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022f" w14:textId="6880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2022 года № 29/3-VII "О бюджете Курчумского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мая 2023 года № 3/14-VIII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2023-2025 годы" от 26 декабря 2022 года № 29/3-VІI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- 6441154,0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- 2477284,0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- 40387,0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- 7849,0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- 3915634,0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7152131,2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- 138846,0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- 181125,0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- 42279,0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- 849823,2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849823,2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- 181125,0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- 42279,0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710977,2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3/14-VІII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29/3-VII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3915634,0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