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53e5" w14:textId="9b3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- 834786,0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- 723366,0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- 861500,7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- 26714,7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- 26714,7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- 26714,7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- 26714,7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30/4-VIII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трансфертов, передаваемый из районного бюджета в бюджет Курчумского сельского округа на 2024 год в сумме 174780,0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