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ca0c" w14:textId="dcec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Балыкшинского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15/4-VIII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Балыкшинского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- 81755,0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- 67617,0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- 83479,6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- 1724,6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- 1724,6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- 1724,6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- 1724,6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30/3-VIII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Балыкшинского сельского округа объем субвенции, передаваемый из районного бюджета в бюджет Балыкшинского сельского округа на 2024 год в сумме 27014,0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30/3-VIII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