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5934" w14:textId="eb45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Абайскому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Абайскому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Абайского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Абайскому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Абайского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Абайском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зона Абайского сельского округа Курчумского района горная, преобладающий тип пастбищ: ковыльно-овсецово-таволговые с зарослями шиповника и березо-осиновыми колками.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Абайском сельском округе Курчумского района имеются 3 населенных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Абайского сельского округа Курчумского района составляет 95719 га (далее-га). Из них пастбища - 32434 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назначения-11037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пунктов-329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иные земли несельскохозяйственного назначения - 85 га.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сел Бурабай, Койтас, Теректыбулак Абайского сельского округа.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Абайском сельском округе Курчумского района насчитывается (личное подворье населения и поголовье сельскохозяйственных предприятий, крестьянских хозяйств) крупного рогатого скота - 8202 голов, мелкого рогатого скота -13349 голов, лошадей - 2852 головы.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Бурабай: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- 865 голов, мелкого рогатого скота - 1207 голов, лошадей - 210 головы.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Бурабай - 6240 гектар.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Койтас: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- 923 голов, мелкого рогатого скота - 1239 голов, лошадей - 409 головы.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Койтас - 3620 гектар.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Теректыбулак: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- 1167 голов, мелкого рогатого скота - 2549 голов, лошадей - 248 головы.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Теректыбулак - 3461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(Таблица№ 1)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дойных коров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дойных коров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 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3 скотомогильника.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Абайскому сельскому округу имеется 75125 гектара пастбищных угодий.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Абайского сельского округа по содержанию маточного (дойного) поголовья сельскохозяйственных животных излишки при имеющихся пастбищных угодьях населенного пункта составляют 8808,5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Таблица № 2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8808,5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Абайского сельского округа передано 13321 гектара.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имеется потребность в пастбищных угодьях на площади 1538 га, норма нагрузки на голову КРС - 2,5 га/голов, мелкий рогатый скот - 0,5 га/голов, лошади - 3,0 га/голов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потребности в пастбищных угодиях можно восполнить за счет выпаса сельскохозяйственных животных населением на отгонных пастбищах учетного квартала 05-072-019.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Абайского сельского округа составляет: крупного рогатого скота - 5247 голов, мелкого рогатого скота - 8354 голов, лошадей - 1985 голов.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39080,1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крестьянские и фермерские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15830,5 (га)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Абайского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