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7783" w14:textId="8eb7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30/12-VII "О бюджете Сарыоленского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2023-2025 годы" от 27 декабря 2022 года № 30/12-VII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267482,8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- 6085,8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- 261117,0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268120,9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-638,1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638,1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638,1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261117,0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