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243b" w14:textId="7d8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30/4-VII "О бюджете Балыкшинского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2023-2025 годы" от 27 декабря 2022 года № 30/4-VII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- 84988,0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- 82017,0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- 86274,5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