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af34" w14:textId="ad5a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2-VII "О бюджете Аб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3-2025 годы" от 27 декабря 2022 года № 30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360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74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95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47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7,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47,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4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