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8966" w14:textId="5738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2022 года № 29/3-VII "О бюджете Курчумского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19 апреля 2023 года № 2/6-VIII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2023-2025 годы" от 26 декабря 2022 года № 29/3-VІI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- 6441154,0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- 2477284,0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- 40387,0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- 7849,0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- 3915634,0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- 7152131,2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- 138846,0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- 181125,0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- 42279,0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- 849823,2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- 849823,2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- 181125,0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- 42279,0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- 710977,2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