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8763" w14:textId="b7d87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30 декабря 2022 года № 25/338–VII "О бюджете Солоновского сельского округа на 2023-2025 годы""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13 декабря 2023 года № 9/125-VIII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Катон-Карагайский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2022 года № 25/338–VII "О бюджете Солоновского сельского округа на 2023-2025 годы"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39873,0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32225,0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40010,0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–137,0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№25/338-VII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