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82cb" w14:textId="e9a8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2 года № 25 /330 -VІІ "О бюджете Белкарагай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декабря 2023 года № 9/11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2 года № 25/330-VІІ "О бюджете Белкарагай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кара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454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664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 789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 776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2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9/11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/330–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