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8421" w14:textId="ee88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25/339-VII "О бюджете Улкен Нарынского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ноября 2023 года № 8/110-VIII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25/339–VII "О бюджете Улкен Нарынского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160053,9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35093,0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2877,0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122083,9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165519,2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-5465,3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5465,3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5465,3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утвержденный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№25/339-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