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e147" w14:textId="621e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2022 года № 25 /330 -VІІ "О бюджете Белкарагайского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25 августа 2023 года № 7/73-VIII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Белкарагайского сельского округа на 2023-2025 годы" от 30 декабря 2022 года № 25/330-VІІ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Белкарагайского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98631,6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95274,6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98691,6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№7/73-VIII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25/330–VII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