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32d3" w14:textId="cfa3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ветеринарного карантина и отмене решения акима Аккайнарского сельского округа Катон - Карагайского района Восточно-Казахстанской области от 13 марта 2023 года № 3 "Об установлении карантина в селе Аккайнар Аккайнарского сельского округа Катон-Карагайского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Аккайнарского сельского округа Катон-Карагайского района Восточно-Казахстанской области от 5 апреля 2023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руководителя Катон-Карагайской районной территориальной инспекции Комитета ветеринарного контроля и надзора Министерства сельского хозяйства Республики Казахстан от 04 апреля 2023 года № 118, аким Аккайнарского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в связи с выполнением комплекса ветеринарно - санитарных мероприятий по ликвидации очагов заболевания оспы среди мелкого рогатого скота на территории села Аккайнар Аккайнарского сельского округа Катон - Карагайского района Восточно-Казахстанской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Аккайнарского сельского округа Катон-Карагайского района Восточно-Казахстанской области от 13 марта 2023 года № 3 "Об установлении карантина в селе Аккайнар Аккайнарского сельского округа Катон-Карагайского района Восточно-Казахстанской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Аккайнарского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