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32d3" w14:textId="cfa3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карантина и отмене решения акима Аккайнарского сельского округа Катон - Карагайского района Восточно-Казахстанской области от 13 марта 2023 года № 3 "Об установлении карантина в селе Аккайнар Аккайнарского сельского округа Катон-Карагайского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Аккайнарского сельского округа Катон-Карагайского района Восточно-Казахстанской области от 5 апреля 2023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руководителя Катон-Карагайской районной территориальной инспекции Комитета ветеринарного контроля и надзора Министерства сельского хозяйства Республики Казахстан от 04 апреля 2023 года № 118, аким Аккайнарского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в связи с выполнением комплекса ветеринарно - санитарных мероприятий по ликвидации очагов заболевания оспы среди мелкого рогатого скота на территории села Аккайнар Аккайнарского сельского округа Катон - Карагайского района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Аккайнарского сельского округа Катон-Карагайского района Восточно-Казахстанской области от 13 марта 2023 года № 3 "Об установлении карантина в селе Аккайнар Аккайнарского сельского округа Катон-Карагайского района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Аккайнарского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