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b3a1" w14:textId="0b5b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29/4-VII "О бюджете поселка Зубовск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7 декабря 2023 года № 8/4-VIII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Зубовск на 2023-2025 годы" от 29 декабря 2022 года № 29/4-VII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Зубовск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53702,0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43952,0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54336,0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634,0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634,0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Зубовск на 2023 год объем трансфертов из областного бюджета в сумме 3584,0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поселка Зубовск на 2023 год объем трансфертов из областного бюджета в сумме 9967,0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29/4 -VII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Зубовск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