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e39" w14:textId="8e86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24 апреля 2023 года № 2/3-VIII. Отменен решением маслихата района Алтай Восточно-Казахстанской области от 21 августа 2025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района Алтай ВосточноКазахстанской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Алтай"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Алтай"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Алтай"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"Б"– лицо, занимающее административную государственную должность корпуса "Б", за исключением руководителя государственного учреждения;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учреждения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учреждения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учреждениях.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учреждения до окончания оцениваемого периода, проводится без их участия в установленные пунктом 5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руководителем аппарата, в должностные обязанности которого входит ведение кадровой работы аппарата маслихата района Алтай (далее-руководитель аппарата),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аппарата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аппарата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учреждения, общих результатов работы государственного учреждения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аппарата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учреждения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учреждения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а также в индивидуальном плане работы руководителя государственного учреждения,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аппарата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учреждения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аппарата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учреждения, соглашения служащего корпуса "А", либо на повышение эффективности деятельности государственного учреждения.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(кадровой службы), уведомляет руководителя государственного учреждения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аппарата.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учреждения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аппарата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аппарата.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учреждения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аппарата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