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aec1" w14:textId="fa2a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и сельских округов Глубоковского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22 декабря 2023 года № 8/4-VIII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Глубоковский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Алтайский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58 029,9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59 063,9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поселка Алтайский на 2024 год целевые текущие трансферты в сумме 45 150,9 тысяч тенге, в том числе из республиканского бюджета – 18 тысяч тенге, из районного бюджета – 45 132,9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Белоусовка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412 120,1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116 533,1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294 502,3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7 622,9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7 622,9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поселка Белоусовка на 2024 год целевые текущие трансферты в сумме 294 502,3 тысяч тенге, в том числе из республиканского бюджета – 74 тысяч тенге, из областного бюджета – 175 553 тысяч тенге из районного бюджета – 118 875,3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Березовского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65 547,6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51 992,6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67 359,3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1 811,7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Березовского сельского округа на 2024 год целевые текущие трансферты в сумме 51 992,6 тысяч тенге, в том числе из республиканского бюджета – 49 тысяч тенге, из районного бюджета – 51 943,6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Бобровского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80 524,1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26 001,9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53 659,2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82 500,9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Бобровского сельского округа на 2024 год целевые текущие трансферты в сумме 53 659,2 тысяч тенге, в том числе из республиканского бюджета – 65 тысяч тенге, из районного бюджета – 53 594,2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Быструшинского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103 255,8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11 939,7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103 928,9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Быструшинского сельского округа на 2024 год целевые текущие трансферты в сумме 91 195 тысяч тенге, в том числе из республиканского бюджета – 23 тысяч тенге, из областного бюджета – 14 829 тысяч тенге, из районного бюджета – 76 343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поселка Верхнеберезовский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92 870,2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80 803,2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93 953,4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поселка Верхнеберезовский на 2024 год целевые текущие трансферты в сумме 80 803,2 тысяч тенге, в том числе из республиканского бюджета – 11 тысяч тенге, из районного бюджета – 80 792,2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Веселовского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191 024,6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177 428,6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202 041,7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-11 017,1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11017,1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11 017,1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Веселовского сельского округа на 2024 год целевые текущие трансферты в сумме 177 428,6 тысяч тенге, в том числе из республиканского бюджета – 65 тысяч тенге, из областного бюджета – 106 209 тысяч тенге, из районного бюджета – 71 154,6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поселка Глубокое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494 160,9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104 471,7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387 588,9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498 896,9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поселка Глубокое на 2024 год целевые текущие трансферты в сумме 387 588,9 тысяч тенге, в том числе из республиканского бюджета – 203 тысяч тенге, из областного бюджета – 144 151,9 тысяч тенге, из районного бюджета – 243 234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Иртышского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157 405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87 823,2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159 221,5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Иртышского сельского округа на 2024 год целевые текущие трансферты в сумме 87 823,2 тысяч тенге, в том числе из республиканского бюджета – 10,5 тысяч тенге, из районного бюджета – 87 812,7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Кожоховского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199 215,9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183 202,9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199 750,5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Кожоховского сельского округа на 2024 год целевые текущие трансферты в сумме 183 202,9 тысяч тенге, в том числе из республиканского бюджета – 20,5 тысяч тенге, из областного бюджета – 111 844 тысяч тенге, из районного бюджета – 71 338,4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Красноярского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145 157,6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30 378,6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114 667,6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146 595,5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Красноярского сельского округа на 2024 год целевые текущие трансферты в сумме 114 667,6 тысяч тенге, в том числе из республиканского бюджета – 18 тысяч тенге, из районного бюджета – 114 649,6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Малоубинского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131 879,3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127 613,3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132 318,3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Малоубинского сельского округа на 2024 год целевые текущие трансферты в сумме 127 613,3 тысяч тенге, в том числе из республиканского бюджета – 8,6 тысяч тенге, из областного бюджета – 55 468 тысяч тенге, из районного бюджета – 72 136,7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Опытнопольского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96 302,7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42 607,8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52 693,9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97 999,7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Опытнопольского сельского округа на 2024 год целевые текущие трансферты в сумме 52 693,9 тысяч тенге, в том числе из республиканского бюджета – 11 тысяч тенге, из районного бюджета – 52 682,9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Секисовского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108 848,4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28 780,2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79 240,2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110 149,3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Секисовского сельского округа на 2024 год целевые текущие трансферты в сумме 79 240,2 тысяч тенге, в том числе из республиканского бюджета – 16,1 тысяч тенге, из районного бюджета – 79 224,1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Тарханского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203 962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165 410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207 522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в бюджете Тарханского сельского округа на 2024 год целевые текущие трансферты в сумме 165 410 тысяч тенге, в том числе из республиканского бюджета – 18 тысяч тенге, из районного бюджета – 165 392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Ушановского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новой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124 001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125 155,6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Ушановского сельского округа на 2024 год целевые текущие трансферты в сумме 98 837 тысяч тенге, в том числе из республиканского бюджета – 18 тысяч тенге, из областного бюджета – 45 693,5 тысяч тенге, из районного бюджета – 53 125,5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Черемшанского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81 954,3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21 971,2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59 721,3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82 936,9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 в бюджете Черемшанского сельского округа на 2024 год целевые текущие трансферты в сумме 59 721,3 тысяч тенге, в том числе из республиканского бюджета – 21,9 тысяч тенге, из районного бюджета – 59 699,4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Глубоковского районного маслихата Восточно-Казахстанской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Глубоковского районного маслихата Восточно-Казахстанской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