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f8c2" w14:textId="356f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Риддера Восточно-Казахстанской области от 24 марта 2023 года № 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протоколом внеочередного заседания комиссии по предупреждению и ликвидации чрезвычайной ситуации города Риддера от 23 марта 2023 года № 3, халатным отношением руководства акционерного общества "Риддер ТЭЦ", приведшим к неудовлетворительному техническому состоянию всех 6 котлов, 4 паровых турбин, системы разгрузки вагонов и золоотвала, допущению во время текущего отопительного сезона, росту кредиторской задолженности до 3,1 млрд. тенге, 61 аварийному отключению котлоагрегатов и других жизненно важных компонентов станции, остановки отгрузки угля и мазута, не соблюдению утвержденного температурного графика на протяжении более 60 суток (нарушение условий жизнеобеспечения населения города), износу оборудования станции до 86,4%, к систематическим нарушениям требований правил пожарной безопасности зарегестрированных в КУИ за №236324090000013 от 19.01.2023г. (пожар на тракте топливоподачи), №236324090000049 от 21.03.2023г. (оплавление контрольных и силовых кабелей котлоагрегатов №5, №6), №236324090000051 от 23.03.2023г. (взрыв мелкодисперсного материала и летучих частиц угля)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акима города Риддера Восточно - Казахстанской области от 16.01.2024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города Риддера.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Руководство ликвидацией чрезвычайной ситуации техногенного характера и проведение мероприятий, направленных на ликвидацию чрезвычайной ситуации техногенного характера местного масштаба возложить на заместителя акима города Риддера Байжуменова Мурата Нурбахитовича.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акима города Риддера Восточно - Казахстанской области от 20.07.2023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3. Государственному учреждению "Аппарат акима города Риддера" принять необходимые меры, вытекающие из настоящего решения.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Риддера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Горьковой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