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746" w14:textId="e32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2022 года № 21/192-VII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3/13-VІІІ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390 663 967,4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57 620 939,0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3 110 240,0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329 932 788,4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387 342 900,3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13 483 651,0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21 791 253,0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8 307 602,0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4 321 020,0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4 321 020,0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-14 483 603,9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14 483 603,9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8 555 854,0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390 663 967,4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329 932 788,4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39 713 237,4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39 713 237,4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290 219 551,0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290 219 551,0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387 342 900,3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167 123 236,3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10 927 155,0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34 037 800,8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22 580 561,8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21 481 979,8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21 481 979,8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14 412 585,3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35 306 312,6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56 502 976,6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56 502 976,6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56 377 240,7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22 791 564,4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8 791 478,4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8 791 478,4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-14 483 603,9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14 483 603,9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