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aaf3" w14:textId="997a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району Сауран на 2023-2024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27 сентября 2023 года № 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району Сауран на 2023-2024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района Сауран.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 № 65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району Сауран на 2023-2024 годы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району Сауран на 2023-2024 годы (далее -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приказами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 и заместителя Премьер – Министра Республики Казахстан –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 – 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по управлению пастбищами и их использованию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района Сауран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района Сауран,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района Сауран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нормы потребления воды на территории района Сауран,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района Сауран,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селах, сельских округах района Сауран,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данные о количестве гуртов, отар, табунов, сформированных по видам и половозрастным группам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формировании поголовья сельскохозяйственных животных для выпаса на отгонных пастбищах,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Район Сауран расположен в северной части Туркестанской области. На севере граничит с Созакским районом, на юге Отырарским районом, на востоке Байдибекским районом, на юго-востоке Ордабасинским районом, на западе Жанакорганским районом Кызылординской области. Северо-восточная и юго-восточная часть территории района представляет собой равнину с горным основанием. Территория землепользования расположена в засушливой зоне. На большей части территории растут такие растения как полынь, верблюжья колючка, болотная трава и другие виды растений. Площадь естественной растительности для выпаса скота распределена по всей территории района.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районе Сауран расположены 12 сельских округов и 36 сельских населенных пунктов.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Климат района Сауран континентальный. Расположен у подножия горы Каратау, в холодные дни составляет 160-180 дней с годовой влажностью воздуха 330-390 мм. В зимние месяцы толщина снега достигает 20-40 см. Продолжительность длится 120-160 дней. Землистая кора имеет влажную светло-серую почву. Зима короткая, мягкая, лето длинное, жаркое. В течение года снег выпадает около 40 дней. Но не ложится слишком много и быстро тает. Самый холодный месяц-средняя температура января -8-10℃ холоднее. Средняя толщина снежного покрова 20-40 см. Снег выпадает в конце ноября, начале декабря, а начинает таять в феврале марте.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Среднегодовое количество осадков составляет 200-380 мм. Большая часть ветра дует с восточного, юго-восточного направления. Средняя скорость 3-5 метров в секунду. Под воздействием ветра летом образуется сухой и жаркий период с понижением гидротермального показателя района (0,3-0,4).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Поверхностные воды: река Сырдария - протяженность 95 км, река Қарашық 50 км, река Шылбыр 20 км, река Жаңақорған 30 км, река Иқан 35 км, общая протяженность составляет 230 км. Кроме того, используются плотины и пруды для снабжения водой сельского хозяйства района.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Основной отраслью сельского хозяйства района является растениеводство, животноводство, садоводство. Площадь сельскохозяйственных угодий района составляет 388 843 га, в том числе пашни 44 441 га, сенокосы 3257 га, пастбища 344 402 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Численность поголовья сельскохозяйственных животных на территории района составляет: 3576 голов верблюдов, 88218 голов крупного рогатого скота, 460986 голов мелкого рогатого скота, 16726 голов лошадей.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территории района действует 12 ветеринарных пунктов, 20 мест купки животных, 13 пунктов искусственного осеменения.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Общая площадь территории района Сауран – 721 745 га, в том числе пастбищные угодья – 344 402 га.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земель по категориям: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земли сельскохозяйственного назначения – 388 843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земли населенных пунктов – 62 273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земли промышленности, транспорта, связи, космической деятельности, обороны, национальной безопасности и иного несельскохозяйственного назначения – 6 729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земли особо охраняемых природных территорий, земли оздоровительного, рекреационного и историко–культурного назначения – 39 424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лесного фонда – 66 145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земли водного фонда – 2 429 га;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продуктивности пастбищ использовались данные геоботанических исследований. Средняя урожайность сухой массы пастбищных угодий составляет 5,3 ц/га, кормовой единицы 3,1 ц/га.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Определение пастбищного потенциала, основано на данных о его производительности в пастбищный период. Ориентировочно для скота были получены следующие нормы кормов (в среднем для одного скота): крупно рогатый скот – 4 кг, мелко рогатый скот – 2 кг, лошадь и верблюд – 6 кг. Продолжительность пастбищного периода составляет 180-200 дней. В этом контексте, зная продуктивность пастбищ, объем потребности в кормах для животных за день, продолжительность пастбищного периода, можно определить емкость пастбищ.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Особенности выпаса сельскохозяйственных животных на культурных и аридных пастбищах: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календарный график по использованию пастбищ, устанавливающий сезонные маршруты выпаса и перегона сельскохозяйственных животных, а также продолжительность пастбищеоборота;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почва зависит от климатической зоны, видов сельскохозяйственных животных, а также от пастбищного 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степной – 160-180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пустынный – 160-180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скота: минимальная для молочного крупного рогатого скота, максимальная для мясного крупного рогатого скота, овец, лошадей, верблюдов и зависит от глубины и плотности снежного покрова и других факторов.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сервитутах для перегона скота.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району используют пастбища площадью 344 402 га. 569 506 голов скота (88218 голов крупного рогатого скота, 16726 голов лошадей, 460 986 голов мелкого рогатого скота, 3 576 верблюдов) в районе используют 49 614 га пастбищ. Среди этих животных всего в одном месте содержится и откармливается 71362 голов (8 625 голов крупного рогатого скота, 253 голов лошадей, 59 693 мелкий рогатый скот).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проблемы недостаточного количества пастбищных угодий в районе Сауран, необходимо снизить нагрузку на пастбищные угодья и перевести с пастбищно-стойловой системы на систему не требующую выпаса (откорм).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центнер;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℃ – показатель Цельсия.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территорий административно-территориальной единицы в разрезе категорий земель, собственников земельных участков и землепользователей на оснований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инфраструктурой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отсутствует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выпаса на отдаленных пастбищах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возврата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отдаленных пастбищах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Майдантал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Жибек жолы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Карашык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Ески Икан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Икан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Ушкайык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Иассы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Орангай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Жуйнек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стадо, отаров,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(количество)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(количество)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(количество)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Майдантал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Жибек жолы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Карашык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Ески Икан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Икан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Ушкайык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Иассы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Орангай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Жуйнек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формировании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(гектар)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для нужд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пастбища на одно поголовье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пастбища на одно поголовье по нормативу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требующееся пастбище (гектар)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Бабайкорган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-4700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-3932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Майдантал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-9783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-42497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-1290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Жибек жолы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-6646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-75248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-3046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Шорнак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-6912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-38749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Карашык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-4468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-37671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Ески Икан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-11131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-39473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-1547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 Икан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-20417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-43601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-2644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Ушкайык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-4196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-42183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Иассы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-6012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-38024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-1354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Орангай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-5122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-37011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Шага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-6394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л-36024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-1186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Жуйнек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-2437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-35914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