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2a28" w14:textId="2fe2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лесского районного маслихата от 11 мая 2022 года № 13-115-VIІ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Бирлесу Келе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2 сентября 2023 года № 5-5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Бирлесу Келесского района" от 11 мая 2022 года № 13-115-VI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