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35fe1" w14:textId="0835f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Жетысайского районного маслихата от 27 декабря 2022 года № 28-176-VII "О районном бюджете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Жетысайского районного маслихата Туркестанской области от 22 декабря 2023 года № 10-66-VIII.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Жетысайский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Жетысайского районного маслихата от 27 декабря 2022 года №28-176-VIІ "О районном бюджете на 2023-2025 годы"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Жетысайского района на 2023-2025 годы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22 945 556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3 695 822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18 573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4 205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19 226 956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23 068 579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307 828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496 800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188 972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- 430 851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(использования профицита) бюджета– 430 851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496 800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188 972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123 023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В.и.о. председателя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№10-66-VIII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28-176-VII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22 945 556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3 695 822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1 497 592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1 497 592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19 226 956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19 226 956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19 226 956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 областные бюджеты, бюджеты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Взаимоотношения областного бюджета, бюджетов города республиканского значения, столицы с другими областными бюджетами, бюджетами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23 068 579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подведомственных государственных учреждений и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6 280 419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2 317 694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2 317 694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2 317 694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3 752 916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3 752 916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6 487 276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Отдел сельского хозяйства и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4 778 946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4 771 484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3 146 721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Отдел сельского хозяйства и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Отдел сельского хозяйства и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2 099 184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трансфертов общего характера в случаях, предусмотренных бюджетным законодательством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-430 851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