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f762" w14:textId="72cf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Шардаринскому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 ноября 2023 года № 10-55-VIII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 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 Шардаринскому району тарифы для населения на сбор, транспортировку, сортировку и захоронение твердых бытовых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Временный исполнитель 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 № 10-55-VIII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Шардаринскому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налогом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