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b30f" w14:textId="b81b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требовании к государственным административным должностям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Шакпакского сельского округа акимата Тюлькубасского района Туркестанской области от 30 мая 2023 года № 21. Утратило силу решением акима Шакпакского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Шакпакского сельского округа акимата Тюлькубасского района Туркестанской области от 03.01.2024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государственной службы Республики Казахстан от 5 апреля 2023 года за № 71 "Об утверждении типовых квалификационных требований к государственным административным должнастям корпуса "Б",ПРИНИМАЮ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квалификационные требования к государственным административным должностям коммунального государственного учреждение "Аппарата акима Шакпакского сельского округа акимата Тюлькубасского района". (Приложение 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_______2023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Советник акима Шакпакского сельского округа квалификационные требования к должности Категория E-G-2, 1 единица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_______2023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специалист аппарата акима Шакпакского сельского округа квалификационные требования к должности Категория Е-G-3, 1 единица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 бизнес, управление и прав(юриспруденция и/или право правоведение (юриспруденция))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_______2023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специалист аппарата акима Шакпакского сельского округа квалификационные требования к должности Категория Е-G-3, 1 единица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 бизнес, управление и прав (финансы и/или учет и аудит и/или экономика)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_______2023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специалист аппарата акима Шакпакского сельского округа квалификационные требования к должности Категория Е-G-3, 1 единица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_______2023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специалист аппарата акима Шакпакского сельского округа квалификационные требования к должности Категория E-G-3, 1 единица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_______2023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специалист аппарата акима Шакпакского сельского округа квалификационные требования к должности Категория Е-G-3, 1 единица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