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81f0" w14:textId="58d8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23 декабря 2022 года № 27/1-07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11 мая 2023 года № 3/1-08.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2023-2025 годы" от 23 декабря 2022 года № 27/1-07 (зарегистрировано в Реестре государственной регистрации нормативных правовых актов под № 26082)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8955230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–3698845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5168636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9111154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21831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–- 177755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177755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51750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155925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Тюлькубасского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3/1-08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