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7030" w14:textId="b067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23 декабря 2022 года № 145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7 ноября 2023 года № 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23 декабря 2022 года №145 "О районном бюджете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Созакского района на 2023-2025 годы согласно приложению 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14 711 558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10 260 816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4 447 615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14 827 733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20 424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136 599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116 176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14 711 558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10 260 816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3 721 019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3 624 357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2 859 645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2 859 645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3 623 172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3 623 172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1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 о н 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4 447 615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4 447 615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14 827 733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923 384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2 064 543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1 604 796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1 604 796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 ) обустройство 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2 267 805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2 253 068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1 481 160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1 412 619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719 361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 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1 278 959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1 278 959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5 135 551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5 135 551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5 135 551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4 353 464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 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-136 599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