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95075" w14:textId="06950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Сарыагашского районного маслихата от 23 декабря 2022 года № 29-198-VII "О районном бюджете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Туркестанской области от 20 декабря 2023 года № 12-97-VIII.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Сарыагашский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Сарыагашского районного маслихата "О районном бюджете на 2023-2025 годы" от 23 декабря 2022 года №29-198-VII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Сарыагашского района на 2023-2025 годы согласно приложениям 1, 2 и 3 соответственно,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17 657 608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6 295 112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77 497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71 564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11 213 435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18 290 352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103 720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170 775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67 055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 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-736 464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736 464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170 775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67 055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632 744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Установить на 2023 год норматив распределения по индивидуальному подоходному налогу с доходов, облагаемых у источника выплаты, в бюджет района в размере 61,2 процента, в областной бюджет 38,8 процента.";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Сарыагашского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Таскулов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декабря 2023 года № 12-97-VIII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Сарыагашского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2022 года №29-198-VII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17 657 608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6 295 112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2 380 835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1 417 450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 и Фонд поддержки инфраструктуры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11 213 435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11 031 629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18 290 352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2 409 449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2 409 449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785 756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Оказание жилищной помощи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7 233 524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1 948 690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1 023 325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культуры, развития языков физической культуры и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1 308 419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1 217 161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2 113 509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1 306 096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95 526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632 744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