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329a" w14:textId="a8c3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Шубарсу Ордабасинского района Туркестанской области от 13 декабря 2023 года № 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Шубарсу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во временное безвозмездное пользование сроком на 3 (три) года без изъятия земельных участков у собственников и землепользователей на земельный участок общей площадью 0,1060 гектара по улице К.Калметов, села Шубарсу, сельского округа Шубарсу для строительства волоконно-оптической линии филиалу акционерного общества "Казахтелеком" Дирекции по управлению проектами.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Бердешова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