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143e" w14:textId="03e1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29 декабря 2021 года № 17-98-VII "О внесении изменений в решение Мактааральского районного маслихата от 19 июня 2018 года № 32-223-VI "Об утверждении регламента собрания местного сообщества города, поселков и сельских округов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13 сентября 2023 года № 6-52-VIII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 внесении изменений в решение Мактааральского районного маслихата от 19 июня 2018 года № 32-223-VI "Об утверждении регламента собрания местного сообщества города, поселков и сельских округов Мактааральского района" от 29 декабря 2021 года № 17-98-VII (зарегистрировано в Реестре государственной регистрации нормативных правовых актов под № 163359).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