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981a" w14:textId="290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25 июля 2023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3 июня 2022 года № 362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"Б"" (Зарегистрировано в Реестре государственной регистрации нормативных правовых актов за № 168498, публикованного 9 июня 2022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Мактааральского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полного текста в электронном виде на казахском и русском языках в филиал республиканского государственного предприятия на праве хозяственного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акимата Мактааральского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публикации настоящего постановления в общественно-политической газете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курирующего руководителя аппарата акима Мактааральского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за № 438 от "25" июля 2023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Мактааральского района Туркестанской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Мактааральского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Мактааральского района"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 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 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