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46d" w14:textId="08f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Казыгуртского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12 мая 2023 года № 2/11-VIII. Утратило силу решением Казыгуртского районного маслихата Туркестанской области от 30 сентября 2025 года № 32/192-VIII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30.09.2025 № 32/192-VIII (вступает в силу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Казыгуртского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6 апреля 2022 года № 24/109-VІІ "Об утверждении методики оценки деятельности административных государственных служащих корпуса "Б" аппарата Казыгуртского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2/11-VIII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Казыгуртского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Казыгуртского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определяет порядок оценки деятельности административных государственных служащих корпуса "Б" (далее-служащие корпуса" 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Казыгуртского районного маслихата, административный государственный служащий корпуса "Б" категорий Е-2.;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Служащие корпуса "Б" – административные государственные служащие корпуса" Б " аппарата районного маслихата категории Е-3, Е-4;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лицо-руководитель аппарата Казыгуртского районного маслихата категории Е-2, административные государственные служащие корпуса "Б" аппарата районного маслихата категории Е-3, Е-4;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–показатели направленные на повышение эффективности деятельности государственного органа, устанавливаемые для руководителя аппарата Казыгуртского районного маслихата, категория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 при котором оценка деятельности административных государственных служащих корпуса "Б" аппарата районного маслихата категории Е-3, Е-4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встречи оценщиков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 главный специалист, на которого возложено исполнение обязанностей службы управления персоналом, в том числе через информационную систему.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специалист, на которого возложено исполнение обязанностей службы управления персоналом, составляет таблицу оценок, утверждаемую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информационной системе.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00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специалистом, на которого возложено исполнение обязанностей службы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Главный специалист, на которого возложено исполнение обязанностей службы управления персоналом обеспечивает: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оценщику, главному специалисту, на которого возложено исполнение обязанностей службы управления персоналом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районного маслихата осуществляется на основе метода оценки достижений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главном специалистом, на которого возложено исполнение обязанностей службы управления персоналом,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специалист, на которого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специалист, на которого возложено исполнение обязанностей службы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на которого возложено исполнение обязанностей службы управления персоналом,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специалистом, на которого возложено исполнение обязанностей службы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административных государственных служащих корпуса "Б" аппарата районного маслихата категории Е-3, Е-4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административных государственных служащих корпуса "Б" аппарата районного маслихата категории Е-3, Е-4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административных государственных служащих корпуса "Б" аппарата районного маслихата категории Е-3, Е-4 осуществляется руководителем структурного подразделения/государственного органа через информационную систему, функционирующую в государственном органе (при наличии технической возможности),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этом при отсутствии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 или в случае ее отсутствия главный специалист, на которого возложено исполнение обязанностей службы управления персоналом, уведомляет административных государственных служащих корпуса "Б" аппарата районного маслихата категории Е-3, Е-4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специалистом, на которого возложено исполнение обязанностей службы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административных государственных служащих корпуса "Б" аппарата районного маслихата категории Е-3, Е-4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административные государственные служащие корпуса "Б" аппарата районного маслихата категорий Е-3, Е-4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служащих корпуса " Б " аппарата районного маслихата категории Е-3, Е-4: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на которого возложено исполнение обязанностей службы управления персоналом.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специалист, на которого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специалистом, на которого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специалист, на которого возложено исполнение обязанностей службы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специалист, на которого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аппарата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(государственного органа) _________________________________________________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председателя районного маслихата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 Б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районного маслихата категории Е-3, Е-4 (далее – оценка) предлагаем Вам оценить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коллег методом ранжирования по 5-балльной шкале. Оценки необходимо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районного маслихата методом 360 Ф.И.О. руководителя аппарата районного маслихата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административные государственные служащие корпуса" Б " аппарата районного маслихата категории Е-3, Е-4 методом 360 Ф.И.О. оцениваемого служащего ______________________________________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увидеть потенциал дальнейшего роста и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случаев, компетенция проявляется в большинстве случаев,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 районного маслихата)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районного маслихата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административных государственных служащих корпуса" Б " аппарата районного маслихата категории Е-3, Е-4)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9 действует до 31.08.2023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председателя маслихата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подпись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10 действует до 31.08.2023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подпись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действует до 31.08.2023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решением Казыгуртского районного маслихата Туркестанской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5/35-VIII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