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8276" w14:textId="8888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Байдибекского района от 10 мая 2023 года № 211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Байдибекского района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Туркестанской области от 26 сентября 2023 года № 383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Байдибекского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Байдибекского района от 10 мая 2023 года № 211 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Байдибекского района корпуса "Б" следующее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подпунктам 11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оцениваемый период – период оценки результатов работы государственного служащего.";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в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9, 10 и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Байдибекского района"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Байдибекского района А.Накыпбекова.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 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Е.Шарипбеков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оценки по КЦИ ____________________________________________________ (Ф.И.О., должность оцениваемого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заседания Комиссии по оценке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