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d29a" w14:textId="e91d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городского маслихата от 4 февраля 2022 года № 113 "О внесении изменения в решение Кентауского городского маслихата от 17 октября 2019 года № 308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15 декабря 2023 года № 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Кентауский городской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4 февраля 2022 года №113 "О внесении изменения в решение Кентауского городского маслихата от 17 октября 2019 года № 308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городе Кентау".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