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9a77" w14:textId="80a9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27 декабря 2022 года № 211 "О бюджете села Карнак города Кентау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20 сентября 2023 года № 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бюджете села Карнак города Кентау на 2023-2025 годы" от 27 декабря 2022 года № 211 (зарегистрировано в Реестре государственной регистрации нормативных правовых актов под № 176230)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Карнак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143802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116645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-2348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2348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12509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