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a9b8" w14:textId="ffba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города Кентау"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 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города Кентау"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города Кентау"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города Кентау"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город Кентау, проспект Х.А.Яссауи №85, индекс: 160400.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"Общая средняя школа имени Ы. Алтынсарина №1"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"Общая средняя школа №2 имени Ш. Канайулы"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"Многопрофильная школа-гимназия №3 имени Өзбекәлі Жәнібеков"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"Школа-лицей №4 имени Ататюрка"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№5 имени Абая"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"Общая средняя школа №6 имени А.С. Пушкина"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"Малокомплектная общая средняя школа №7 имени Ж. Жабаева"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"Малокомплектная общая средняя школа №8 имени М. Горького"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"Общая средняя школа №9 имени С. Кожанова"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№10 имени Д. Конаева"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"Общая средняя школа №12 имени Б. Момышулы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"Школа-гимназия №14 имени Аль-Фараби эстетико-лингвистического направления"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"Школа-лицей №16 имени Ю. Гагарина"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"Общая средняя школа №17 имени А. Навои"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"школа-лицей информационных технологий №19 имени А.Молдагуловой"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"Школа-гимназия №22 имени М. Ауэзова"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17)Коммунальное государственное учреждение "Общая средняя школа №23 имени А. Бокейханова"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№24 имени Т. Рыскулова"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Карнак"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"Общая средняя школа "Шаш-төбе"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"Общая средняя школа Торткуль-Тобе №15"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"Школа-лицей естественного направления имени Махмуда Кашгари"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"Общая средняя школа "Ақын-тұма №11"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"Детский сад "ЕрТөстік"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казенное предприятие "Ясли-сад "Балдәурен"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"Ясли-сад "Жауқазын-1"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Ясли-сад "Айша Бибі"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"Ясли-сад "Құлыншақ-2"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"Ясли-сад "Балапан"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"Ясли-сад "Жұлдыз"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"Ясли-сад "Қамқор"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"Ясли-сад "Коктем"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"Ясли-сад "Дәуір"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"Ясли-сад "Алмагүл"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"Ясли-сад "Алия"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"Ясли-сад "Қобыланды"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казенное предприятие "Ясли-сад "Таңшолпан"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казенное предприятие "Ясли-сад "Абай жолы"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"Кентауский дом школьников"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"Детская музыкальная школа имени С. Байтерекова" отдела развития человеческого потенциала города Кентау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казенное предприятие "Детская художественная школа" отдела развития человеческого потенциала города Кентау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