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c2e5" w14:textId="70bc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13 декабря 2022 года № 147-VII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22 ноября 2023 года № 48-VIII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2022 года № 147-VII "О районном бюджете на 2023-2025 годы" (опубликовано 3 января 2023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9 040 626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2 697 442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21 279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14 614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6 307 291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9 342 323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- 1 040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11 390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- 300 657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11 390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301 697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147-VIІ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