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c810" w14:textId="b42c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декабря 2023 года № 10-3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2024-2026 годы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215 543 963,3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212 222 028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204 173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- 118 236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2 999 526,3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219 988 147,3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9 373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кредиты–14 768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5 395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- 4 453 557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4 453 557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14 768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Жылыойского районного маслихата Атырауской области от 20.12.2024 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2024 год объемы бюджетных изъятий из районного бюджета в областной бюджет в сумме 95 574 196 тысяч тенге.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2024 год объемы субвенций, передаваемых из районного бюджета в бюджеты города, поселка, сельских округов в сумме 127 795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Жана –Каратон – 31 773тысяч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Жемскому сельскому округу – 20 887тысяч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Косчагильскому сельскому округу – 19 688тысяч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Кара-Арнинскому сельскому округу – 17 266тысяч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Майкумгенскому сельскому округу – 19 112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Аккиизтогайскому сельскому округу – 19 069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2024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бюджетный кредит для приобретения или строительства жилья в размере две тысячи кратного месячного расчетного показателя.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2024 год в сумме 2 147 953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предусмотрены бюджетные кредиты местным исполнительным органам в сумме 14 768 тысяч тенге на реализацию мер социальной поддержки специалистов.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целевые трансферты на развитие из Национального фонда Республики Казахстан в сумме 2 478 415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2 333 000 тысяч тенге – на реализацию бюджетных инвестиционных проектов в малых и моногородах;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145 415 тысяч тенге – на развитие инженерно – коммуникационной инфраструктуры;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2024 год целевые трансферты на развитие из областного бюджета в сумме 3 077 433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1 050 000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освещения населенных пунктов – 600 000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благоустройства – 1 300 000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127 433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2024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Жылыойского районного маслихата Атырауской области от 20.12.2024 № </w:t>
      </w:r>
      <w:r>
        <w:rPr>
          <w:rFonts w:ascii="Times New Roman"/>
          <w:b w:val="false"/>
          <w:i w:val="false"/>
          <w:color w:val="ff0000"/>
          <w:sz w:val="28"/>
        </w:rPr>
        <w:t>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215 543 963,3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211 951 468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государ-ного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гос.закупок,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НБРК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гос.бюджета, а также содержащимися и финансируемыми из бюджета (сметы расходов) НБРК,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2 999 526,3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219 988 147,3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39 007 953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140 648 315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45 227 604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99 908 463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94648068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10-3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99 908 463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99714463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94750268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94648068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районных(городских)библиотек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