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5fd4" w14:textId="3055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отношений,архитектуры и градостроительства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27 апреля 2023 года № 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архитектуры и градостроительства города Атырау".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Атырау от 11 сентября 2015 года № 1552 "Об утверждении положения государственного учреждения "Городской отдел земельный отношений" и от 5 мая 2022 года № 1009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государственном учреждении "Городской отдел архитектуры и градостроительства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Атырау"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контроль за исполнением настоящего постановления на курирующего заместителя акима города Атырау.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апреля 2023 года № 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2023 года № 753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отношений, архитектуры и градостроительства города Атырау"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города Атырау" (далее – Отдел) является государственным органом, осуществляющим исполнительные и контрольные функции в сфере земельных отношений, архитектуры и градостроительства.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 Коммунальное государственное учреждение "Центр Генерального плана".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город Атырау, улица Каныша Сатпаева, дом №5, почтовый индекс 060009.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земельных отношений, архитектурной, градостроительной и строительной деятельности на территории города Атырау;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координация деятельности по государственному освоению территорий и застройке населенных пунктов в соответствии с проектами планировки, генеральным планом города;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проектов строительства инженерной и транспортной инфраструктуры и благоустройства населенных пунктов;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проектов в создании архитектурного облика города, контроль за его исполнением;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утверждения и выполнение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разработке и реализации генерального плана развития города Атырау;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интересов граждан и общества на благоприятную и экологически безопасную среду обитания и жизнедеятельности при градостроительном освоении территории и строительстве;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социально-экономической эффективности градостроительных решений, повышение идейно-художественного уровня архитектуры в процесс развития и преобразование города;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становлению и развитию рынка земли и прав землепользования, а также предпринимательской деятельности, связанной с реализации земельной реформы;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Защита интересов государства в области земельных отношении, а также в сфере архитектурной и строительной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-участие в подготовке проектов решений, распоряжений, постановлений акимата и (или) акима города, входящих в компетенцию Отдела;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-вносить в соответствующие органы предложения о прекращении права собственности, землепользования, накладывать ограничение по основаниям, предусмотренным действующим законодательством, о приостановлении строительных работ, проведении мероприятий, связанных с освоением и улучшением земель, если они осуществляются с нарушением земельного, архитектурного, градостроительного и строительного законодательства;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-представлять в установленном порядке предложения об отмене нормативно-правовых актов местных исполнительных органов по вопросам регулирования земельных отношений, проведения землеустройства, противоречащих действующему законодательству;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-выступать стороной гражданского, уголовного и административного разбирательства в судебных органах;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организацию зонирования земель, установление границ земельных участков и оформление соответствующих документов;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-принимать меры по устранению нарушений законодательства при строительстве объектов промышленного и иного назначения, строительства и выпуска строительной продукции у проектных, строительных и производственных организаций, выполняющих работы с нарушением норм действующего законодательства, градостроительных, экологических и других требований;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пределах своей компетенции принимать решения по вопросам архитектуры и градостроительства на территории города Атырау;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целях реализации Генерального плана вести мониторинг деятельности города;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-осуществление иных прав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качественное исполнение актов и поручений Президента, Правительства и иных центральных исполнительных органов, а также акима области и акимата города.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законодательства в сфере земельного и архитектурной строительной деятельности;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комиссии по выбору и предоставлению земельных участков в городе;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письмами и заявлениями юридических и физических лиц адресованные акиму города по вопросам Отдела;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судебных процессах по земельным, архитектурным и градостроительным спорам;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бесхозяйных земельных участков и организация работы по постановке их на учет;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регулирования земельных отношений и сфере архитектуры и градостроительства;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и проектов решений местного исполнительного органа района, города областного значения по предоставлению земельных участков, изменению их целевого назначения и согласование акта выбора земельного участка с техническими условиями на подключение к инженерным сетям;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и проектов решений местного исполнительного органа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принудительном отчуждению земельных участков для государственных нужд;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делимости и неделимости земельных участков;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землеустройства и утверждение землеустроительных проектов по формированию земельных участков;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разработки проектов земельно-хозяйственного устройства территорий населенных пунктов;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проведения земельных торгов (аукционов, конкурсов);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экспертизы проектов и схем городского, районного значения, затрагивающих вопросы использования и охраны земель;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баланса земель районов, городов областного значения;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 паспортов земельных участков сельскохозяйственного назначения;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изыскательных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предложений по переводу сельскохозяйственных угодий из одного вида в другой;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Выявление земель, неиспользуемых и используемых с нарушением законодательства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по резервированию земель;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земельно-кадастрового плана;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государственного контроля за использованием и охраной земель сельскохозяйственного назначения;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в порядке к зоне влияния города;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и реализация градостроительных проектов, проектов детальной планировки и застройки города и пригородной зоны;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Рассмотрение и согласование эскизных проектов строительства зданий и сооружений на территорий города;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предложений по совершенствованию норм в проектировании и строительстве, а также по размещению объектов и комплексов, предоставлению земельных участков для градостроительных целей;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Предоставлении исходных материалов (архитектурно-планировочного задания и технических условий), исходных материалов для реконструкции (перепланировки,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Взаимодействие с территориальными подразделениями государственной экспертизы проектов, государственной архитектурно-строительной инспекции, органами лицензирования по вопросам защиты государственных, общественных интересов в сфере земельной, архитектурной и строительной деятельности;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предложения об объявлении охраняемыми памятниками истории и культуры находящиеся на территории города объекты, представляющие историческую, культурную или научную ценность;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учета актов приемки объектов в эксплуатацию, а также объектов (комплексов), вводимых в эксплуатацию;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разрешительных документов на демонтаж и снос зданий и сооружений (пост утилизация) в соответствии с требованиями государственных нормативов на основании разработанной проектной (проектно-сметной документации);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Выдача разрешения на размещение объектов наружной (визуальной) рекламы в населенных пунктов;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мониторинга и инвентаризация строящихся (намечаемых к строительству) объектов и комплексов;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идентификации объектов недвижимости на территории населенного пункта;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эскиза (эскизного проекта);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Выдача выписки об учетной записи договора о долевом участии в жилищном строительстве;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Рассмотрение и согласование генерального плана и проектов художественного оборудования, отделки, рекламы вновь строящихся и реконструируемых общественных зданий, и сооружений, участков строительства на территории города;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разработки проектов детальной планировки жилых массивов и сельских округов на территории города;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учета актов приемки в эксплуатацию объектов индивидуального жилищного строительства, а также общественных объектов (комплексов), вводимых в эксплуатацию с обязательным учетом обеспечения доступа для инвалидов;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заключения по изменению целевого назначения земельного участка согласно утвержденного Генерального плана, проекта детальной планировки и плана застройки территорий;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архитектурно-планировочных заданий;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ведения и наполнения информационной системы "Адресный регистр";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функций, установленных законодательными актами Республики Казахстан;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и его ведомств: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Генерального плана".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