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6c4" w14:textId="59f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5-26 с "Об утверждении бюджета Бидайыкского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5-3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2023-2025 годы" от 29 декабря 2022 года № 5-26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на 2023-2025 годы, в том числе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359 453,6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349 839,6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359 837,6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2023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сельского клуба села Ондирис;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открытой спортивной площадки в селе Ондирис;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открытой спортивной площадки в селе Жамбыл;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обустройство центра досуга села Жамбыл.";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384 тысяч тенге, согласно приложению 4.";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5-3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от 29 декабря 2022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5-3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5-26 с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