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7601" w14:textId="ee77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2022 года № 17/1 "Об утверждении районного бюджета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июня 2023 года № 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2023-2025 годы" от 23 декабря 2022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2 956 745,3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639 015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56 098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2 261 632,3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3 113 116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- 177 670,7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177 670,7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156 370,7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