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e884" w14:textId="173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Кировского сельского округа на 2024 года в сумме 37800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2024 год поступления целевых текущих трансфертов из республиканского бюджета в бюджет Кировского сельского округа в сумме 72 тысячи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Кировского сельского округа на 2024 год расходы за счет свободных остатков бюджетных средств, сложившихся на 1 января 2024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116/9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116/9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 116/9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116/9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