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5266" w14:textId="b4f5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2022 года № 281 "Об утверждении бюджета Чкаловского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декабря 2023 года № 100/8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Чкаловского сельского округа Тайыншинского района Северо-Казахстанской области на 2023 – 2025 годы" от 29 декабря 2022 года № 281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Чкаловского сельского округа Тайыншинского района Северо-Казахстанской области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275755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254951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280067,3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-4312,3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4312,3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4312,3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№100/8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281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