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097e" w14:textId="f6a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272 "Об утверждении бюджета Келлеровского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2023 - 2025 годы" от 29 декабря 2022 года № 272 (зарегистрировано в Реестре государственной регистрации нормативных правовых актов под № 177494)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Келлеровского сельского округа Тайыншинского района Северо-Казахстанской области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- 32402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53831,6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Келлеровского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272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