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5008" w14:textId="2b65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2022 года № 21-28 "Об утверждении бюджета Тамановского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2023-2025 годы" от 30 декабря 2022 года № 21-28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Тамановского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64 394,2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-5 147,8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5 147,8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5 147,8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Тамановского сельского округа на 2023 год поступление текущих трансфертов из областного бюджета на текущий ремонт внутрипоселковых дорог в селе Таманское.";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21-28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2023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