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dfc0" w14:textId="da3d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26 декабря 2022 года № 21-1 "Об утверждении бюджета района Магжана Жумабаева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апреля 2023 года № 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2023-2025 годы" от 26 декабря 2022 года № 21-1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Магжана Жумабаева Северо-Казахстанской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8 161 931,7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1 493 564,0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30 981,8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6 637 385,9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8 686 927,1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31 611,0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-556 606,4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556 606,4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480 137,0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20 139,0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96 608,4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реконструкцию отвода и разводящих сетей со строительством площадки водонапорных сооружений в селе Александровка;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разводящих сетей в селе Новотроицкое;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разводящих сетей и площадки водопроводных сооружений в селе Таманское.";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2023 год поступление целевых трансфертов из республиканского бюджета,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инженерно-коммуникационной инфраструктуры к 3-х этажному 45-ти квартирному жилому дому в городе Булаево;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Предусмотреть в бюджете района расходы за счет свободных остатков бюджетных средств, сложившихся по состоянию на 1 января 2023 года и возврата неиспользованных (недоиспользованных) в 2022 году целевых трансфертов из республиканского бюджета согласно приложению 4.";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21-1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8 161 931,7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21-1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2023 год за счет свободных остатков бюджетных средств, сложившихся по состоянию на 1 января 2023 года и возврата неиспользованных (недоиспользованных) в 2022 году целевых трансфертов из республиканского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