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553" w14:textId="eab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176 858,3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17 610,5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159 247,8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181 567,7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-4 709,4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4 709,4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субвенций, передаваемых из районного бюджета бюджету округа в общей сумме 30 962 тысяч тенге.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Кызылжарского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Кызылжарского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Кызылжарского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"О реализации решения Кызылжарского районного маслихата Северо-Казахстанской области "Об утверждении бюджета Кызылжарского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20.02.2021 </w:t>
      </w:r>
      <w:r>
        <w:rPr>
          <w:rFonts w:ascii="Times New Roman"/>
          <w:b w:val="false"/>
          <w:i w:val="false"/>
          <w:color w:val="ff0000"/>
          <w:sz w:val="28"/>
        </w:rPr>
        <w:t>№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159 247,8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8/16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