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5122" w14:textId="4095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19/18 "Об утверждении бюджета Петерфельдского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2023-2025 годы" от 29 декабря 2022 года № 19/18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69 269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58 041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69 510,4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241,4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69 510,4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