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fa49" w14:textId="8eef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2 "Об утверждении бюджета Виноград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3-2025 годы" от 29 декабря 2022 года № 19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иноградов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8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9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569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198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