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681f" w14:textId="cf86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19/9 "Об утверждении бюджета Бескольского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октября 2023 года № 6/5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Бескольского сельского округа Кызылжарского района на 2023-2025 годы" от 29 декабря 2022 года № 19/9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Бескольского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370 615,4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127 137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243 287,4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393 863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- 23 247,6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23 247,6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23 247,6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370 615,4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243 287,4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243 287,4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