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eb6b" w14:textId="023e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2022 года № 23/10 "Об утверждении бюджета Первомайского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апреля 2023 года № 3/10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Первомайского сельского округа Жамбылского района Северо-Казахстанской области на 2023-2025 годы" от 28 декабря 2022 года № 23/10 (официальное опубликование в Эталонном контрольном банке нормативно-правовых актах Республики Казахстан № 177479)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Первомайского сельского округа Жамбылского района Северо-Казахстанской области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42 973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43 143,3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на 2023 год целевые трансферты из районного бюджета,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в штат единицы дворника;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базовой станции сотовой связи;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капитальные расходы государственного органа;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идентификационных документов;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щебня.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и районного бюджетов неиспользованных (недоиспользованных) в 2022 году, согласно приложению 4 к настоящему решению.";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23/10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23/10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остатков бюджетных средств, сложивщихся на 1 января 2023 года и возврата неиспользованных (недоиспользованных) в 2022 году целевых трансфертов из областного и районного бюджетов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