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8f6" w14:textId="e13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Бескудукского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Бескудукского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Бескудукского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Бескудукского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10/137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Бескудукского сельского округа Есильского района Северо-Казахстанской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Матросова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Бобрицкого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